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4" w:rsidRPr="00FA6F43" w:rsidRDefault="006C7F04" w:rsidP="006C7F04">
      <w:pPr>
        <w:ind w:right="-284"/>
        <w:rPr>
          <w:rFonts w:cstheme="minorHAnsi"/>
          <w:b/>
          <w:color w:val="FF0000"/>
          <w:sz w:val="36"/>
          <w:szCs w:val="36"/>
        </w:rPr>
      </w:pPr>
      <w:r>
        <w:rPr>
          <w:noProof/>
          <w:lang w:eastAsia="ru-RU"/>
        </w:rPr>
        <w:t xml:space="preserve">                                       </w:t>
      </w:r>
      <w:r>
        <w:rPr>
          <w:rFonts w:cstheme="minorHAnsi"/>
          <w:b/>
          <w:color w:val="FF0000"/>
          <w:sz w:val="52"/>
          <w:szCs w:val="52"/>
        </w:rPr>
        <w:t xml:space="preserve">СОВЕТЫ   РОДИТЕЛЯМ   </w:t>
      </w:r>
      <w:r w:rsidRPr="00D76D55">
        <w:rPr>
          <w:rFonts w:cstheme="minorHAnsi"/>
          <w:b/>
        </w:rPr>
        <w:t>__________________________________________________________________________________</w:t>
      </w:r>
    </w:p>
    <w:p w:rsidR="006C7F04" w:rsidRPr="006C7F04" w:rsidRDefault="006C7F04" w:rsidP="006C7F04">
      <w:pPr>
        <w:pStyle w:val="a5"/>
        <w:spacing w:before="0" w:beforeAutospacing="0" w:after="0" w:afterAutospacing="0" w:line="312" w:lineRule="atLeast"/>
        <w:jc w:val="center"/>
        <w:rPr>
          <w:rStyle w:val="a6"/>
          <w:rFonts w:ascii="Arial" w:hAnsi="Arial" w:cs="Arial"/>
          <w:color w:val="548DD4" w:themeColor="text2" w:themeTint="99"/>
          <w:sz w:val="38"/>
          <w:szCs w:val="38"/>
        </w:rPr>
      </w:pPr>
      <w:r w:rsidRPr="006C7F04">
        <w:rPr>
          <w:rStyle w:val="a6"/>
          <w:rFonts w:ascii="Arial" w:hAnsi="Arial" w:cs="Arial"/>
          <w:color w:val="548DD4" w:themeColor="text2" w:themeTint="99"/>
          <w:sz w:val="38"/>
          <w:szCs w:val="38"/>
        </w:rPr>
        <w:t>Как выучить с ребенком стихотворение</w:t>
      </w:r>
    </w:p>
    <w:p w:rsidR="006C7F04" w:rsidRPr="006C7F04" w:rsidRDefault="006C7F04" w:rsidP="006C7F04">
      <w:pPr>
        <w:pStyle w:val="a5"/>
        <w:spacing w:before="0" w:beforeAutospacing="0" w:after="0" w:afterAutospacing="0" w:line="312" w:lineRule="atLeast"/>
        <w:jc w:val="center"/>
        <w:rPr>
          <w:rStyle w:val="a6"/>
          <w:rFonts w:ascii="Arial" w:hAnsi="Arial" w:cs="Arial"/>
          <w:color w:val="548DD4" w:themeColor="text2" w:themeTint="99"/>
          <w:sz w:val="38"/>
          <w:szCs w:val="38"/>
        </w:rPr>
      </w:pPr>
      <w:r w:rsidRPr="006C7F04">
        <w:rPr>
          <w:rStyle w:val="a6"/>
          <w:rFonts w:ascii="Arial" w:hAnsi="Arial" w:cs="Arial"/>
          <w:color w:val="548DD4" w:themeColor="text2" w:themeTint="99"/>
          <w:sz w:val="38"/>
          <w:szCs w:val="38"/>
        </w:rPr>
        <w:t>к  празднику?</w:t>
      </w:r>
    </w:p>
    <w:p w:rsidR="006C7F04" w:rsidRDefault="006C7F04" w:rsidP="00806413">
      <w:pPr>
        <w:pStyle w:val="a5"/>
        <w:spacing w:before="0" w:beforeAutospacing="0" w:after="0" w:afterAutospacing="0" w:line="312" w:lineRule="atLeast"/>
        <w:jc w:val="center"/>
        <w:rPr>
          <w:rStyle w:val="a6"/>
          <w:rFonts w:ascii="Arial" w:hAnsi="Arial" w:cs="Arial"/>
          <w:color w:val="FF0000"/>
          <w:sz w:val="38"/>
          <w:szCs w:val="38"/>
        </w:rPr>
      </w:pPr>
    </w:p>
    <w:p w:rsidR="006C7F04" w:rsidRDefault="006C7F04" w:rsidP="006C7F04">
      <w:pPr>
        <w:pStyle w:val="a5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бы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легкие (для нас) строчки ну никак не запоминаются ребенком</w:t>
      </w:r>
    </w:p>
    <w:p w:rsidR="006C7F04" w:rsidRDefault="006C7F04" w:rsidP="006C7F04">
      <w:pPr>
        <w:pStyle w:val="a5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1. Несколько раз с выражением прочитайте стихотворение ребенку. Старайтесь вложить больше эмоций, чтоб вызвать интерес к процессу.</w:t>
      </w:r>
    </w:p>
    <w:p w:rsidR="006C7F04" w:rsidRDefault="006C7F04" w:rsidP="006C7F04">
      <w:pPr>
        <w:pStyle w:val="a5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2. 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</w:t>
      </w:r>
    </w:p>
    <w:p w:rsidR="006C7F04" w:rsidRDefault="006C7F04" w:rsidP="006C7F04">
      <w:pPr>
        <w:pStyle w:val="a5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3. 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</w:p>
    <w:p w:rsidR="006C7F04" w:rsidRDefault="006C7F04" w:rsidP="006C7F04">
      <w:pPr>
        <w:pStyle w:val="a5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4. Если стихотворение большое, не пытайтесь выучить его сразу. Учите небольшими “порциями”, со временем повторяя старое и добавляя новое.</w:t>
      </w:r>
    </w:p>
    <w:p w:rsidR="006C7F04" w:rsidRDefault="006C7F04" w:rsidP="006C7F04">
      <w:pPr>
        <w:pStyle w:val="a5"/>
        <w:spacing w:before="0" w:beforeAutospacing="0" w:after="0" w:afterAutospacing="0" w:line="312" w:lineRule="atLeast"/>
        <w:jc w:val="center"/>
        <w:rPr>
          <w:rStyle w:val="a7"/>
          <w:rFonts w:ascii="Arial" w:hAnsi="Arial" w:cs="Arial"/>
          <w:b/>
          <w:i w:val="0"/>
          <w:color w:val="FF0000"/>
          <w:sz w:val="38"/>
          <w:szCs w:val="38"/>
        </w:rPr>
      </w:pPr>
    </w:p>
    <w:p w:rsidR="006C7F04" w:rsidRPr="006C7F04" w:rsidRDefault="006C7F04" w:rsidP="006C7F04">
      <w:pPr>
        <w:pStyle w:val="a5"/>
        <w:spacing w:before="0" w:beforeAutospacing="0" w:after="0" w:afterAutospacing="0" w:line="312" w:lineRule="atLeast"/>
        <w:jc w:val="center"/>
        <w:rPr>
          <w:rFonts w:ascii="Arial" w:hAnsi="Arial" w:cs="Arial"/>
          <w:b/>
          <w:i/>
          <w:color w:val="548DD4" w:themeColor="text2" w:themeTint="99"/>
          <w:sz w:val="32"/>
          <w:szCs w:val="38"/>
        </w:rPr>
      </w:pPr>
      <w:r w:rsidRPr="006C7F04">
        <w:rPr>
          <w:rStyle w:val="a7"/>
          <w:rFonts w:ascii="Arial" w:hAnsi="Arial" w:cs="Arial"/>
          <w:b/>
          <w:i w:val="0"/>
          <w:color w:val="548DD4" w:themeColor="text2" w:themeTint="99"/>
          <w:sz w:val="32"/>
          <w:szCs w:val="38"/>
        </w:rPr>
        <w:t>И самое главное - положительные эмоции!</w:t>
      </w:r>
    </w:p>
    <w:p w:rsidR="006C7F04" w:rsidRPr="006C7F04" w:rsidRDefault="006C7F04" w:rsidP="006C7F04">
      <w:pPr>
        <w:pStyle w:val="a5"/>
        <w:spacing w:before="0" w:beforeAutospacing="0" w:after="0" w:afterAutospacing="0" w:line="312" w:lineRule="atLeast"/>
        <w:jc w:val="center"/>
        <w:rPr>
          <w:rFonts w:ascii="Arial" w:hAnsi="Arial" w:cs="Arial"/>
          <w:b/>
          <w:i/>
          <w:color w:val="548DD4" w:themeColor="text2" w:themeTint="99"/>
          <w:sz w:val="32"/>
          <w:szCs w:val="38"/>
        </w:rPr>
      </w:pPr>
      <w:r w:rsidRPr="006C7F04">
        <w:rPr>
          <w:rStyle w:val="a7"/>
          <w:rFonts w:ascii="Arial" w:hAnsi="Arial" w:cs="Arial"/>
          <w:b/>
          <w:i w:val="0"/>
          <w:color w:val="548DD4" w:themeColor="text2" w:themeTint="99"/>
          <w:sz w:val="32"/>
          <w:szCs w:val="38"/>
        </w:rPr>
        <w:t>Хвалите своего ребенка  как можно чаще!</w:t>
      </w:r>
    </w:p>
    <w:p w:rsidR="00806413" w:rsidRPr="00806413" w:rsidRDefault="00806413" w:rsidP="00806413">
      <w:pPr>
        <w:pStyle w:val="a5"/>
        <w:spacing w:before="0" w:beforeAutospacing="0" w:after="0" w:afterAutospacing="0" w:line="312" w:lineRule="atLeast"/>
        <w:ind w:left="-709"/>
        <w:jc w:val="center"/>
        <w:rPr>
          <w:rFonts w:ascii="Arial" w:hAnsi="Arial" w:cs="Arial"/>
          <w:color w:val="FF0000"/>
          <w:sz w:val="38"/>
          <w:szCs w:val="38"/>
        </w:rPr>
      </w:pPr>
    </w:p>
    <w:p w:rsidR="004D0B97" w:rsidRPr="006C7F04" w:rsidRDefault="006C7F04" w:rsidP="006C7F04">
      <w:pPr>
        <w:jc w:val="center"/>
        <w:rPr>
          <w:color w:val="548DD4" w:themeColor="text2" w:themeTint="99"/>
          <w:sz w:val="18"/>
        </w:rPr>
      </w:pPr>
      <w:r w:rsidRPr="00806413">
        <w:rPr>
          <w:noProof/>
          <w:lang w:eastAsia="ru-RU"/>
        </w:rPr>
        <w:drawing>
          <wp:inline distT="0" distB="0" distL="0" distR="0">
            <wp:extent cx="1484363" cy="1214204"/>
            <wp:effectExtent l="19050" t="0" r="1537" b="0"/>
            <wp:docPr id="2" name="Рисунок 1" descr="http://detsad-504.narod2.ru/metodicheskaya_kopilka/stranichka_muzikalnogo_rukovoditelya/23939904.jpg?rand=116736967915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504.narod2.ru/metodicheskaya_kopilka/stranichka_muzikalnogo_rukovoditelya/23939904.jpg?rand=11673696791577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9" cy="123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413">
        <w:t xml:space="preserve"> </w:t>
      </w:r>
    </w:p>
    <w:sectPr w:rsidR="004D0B97" w:rsidRPr="006C7F04" w:rsidSect="006C7F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06413"/>
    <w:rsid w:val="00000E4F"/>
    <w:rsid w:val="000204C9"/>
    <w:rsid w:val="00023C91"/>
    <w:rsid w:val="000518FA"/>
    <w:rsid w:val="0005323D"/>
    <w:rsid w:val="000745EA"/>
    <w:rsid w:val="00084F1A"/>
    <w:rsid w:val="000B4C23"/>
    <w:rsid w:val="000D2E16"/>
    <w:rsid w:val="000D508F"/>
    <w:rsid w:val="000E7E72"/>
    <w:rsid w:val="000F214C"/>
    <w:rsid w:val="00120CB2"/>
    <w:rsid w:val="00127309"/>
    <w:rsid w:val="001328B4"/>
    <w:rsid w:val="00160A99"/>
    <w:rsid w:val="00165764"/>
    <w:rsid w:val="001749C6"/>
    <w:rsid w:val="00183508"/>
    <w:rsid w:val="001B1ED1"/>
    <w:rsid w:val="001B386B"/>
    <w:rsid w:val="001C3CE8"/>
    <w:rsid w:val="001D4B1E"/>
    <w:rsid w:val="002032FA"/>
    <w:rsid w:val="00216ACF"/>
    <w:rsid w:val="0023793A"/>
    <w:rsid w:val="00243729"/>
    <w:rsid w:val="00275360"/>
    <w:rsid w:val="002811D6"/>
    <w:rsid w:val="002C7887"/>
    <w:rsid w:val="002E2622"/>
    <w:rsid w:val="002F5F8D"/>
    <w:rsid w:val="0030308C"/>
    <w:rsid w:val="00332039"/>
    <w:rsid w:val="00363F48"/>
    <w:rsid w:val="003A54BB"/>
    <w:rsid w:val="003C7018"/>
    <w:rsid w:val="003D4215"/>
    <w:rsid w:val="003D6CAF"/>
    <w:rsid w:val="00425761"/>
    <w:rsid w:val="00444867"/>
    <w:rsid w:val="00446B87"/>
    <w:rsid w:val="00456345"/>
    <w:rsid w:val="00465C33"/>
    <w:rsid w:val="0049040C"/>
    <w:rsid w:val="004D0B97"/>
    <w:rsid w:val="004D6E99"/>
    <w:rsid w:val="00553AB7"/>
    <w:rsid w:val="00553CBD"/>
    <w:rsid w:val="005555C5"/>
    <w:rsid w:val="00581AB6"/>
    <w:rsid w:val="005A7C74"/>
    <w:rsid w:val="005F5EB0"/>
    <w:rsid w:val="00636CFA"/>
    <w:rsid w:val="0065103C"/>
    <w:rsid w:val="006539E1"/>
    <w:rsid w:val="0066405C"/>
    <w:rsid w:val="00692FFC"/>
    <w:rsid w:val="006C7F04"/>
    <w:rsid w:val="006E66EF"/>
    <w:rsid w:val="00751B1A"/>
    <w:rsid w:val="00760116"/>
    <w:rsid w:val="00784575"/>
    <w:rsid w:val="007C139F"/>
    <w:rsid w:val="007F3AB3"/>
    <w:rsid w:val="00803E7F"/>
    <w:rsid w:val="00806413"/>
    <w:rsid w:val="0083212F"/>
    <w:rsid w:val="00883617"/>
    <w:rsid w:val="0088479A"/>
    <w:rsid w:val="008A5001"/>
    <w:rsid w:val="0091535B"/>
    <w:rsid w:val="009572D0"/>
    <w:rsid w:val="00960198"/>
    <w:rsid w:val="00970D45"/>
    <w:rsid w:val="00982F2C"/>
    <w:rsid w:val="009A01AE"/>
    <w:rsid w:val="009A74BE"/>
    <w:rsid w:val="009D0107"/>
    <w:rsid w:val="009E0F76"/>
    <w:rsid w:val="009E7563"/>
    <w:rsid w:val="009F6517"/>
    <w:rsid w:val="00A17672"/>
    <w:rsid w:val="00A33AFC"/>
    <w:rsid w:val="00A416D6"/>
    <w:rsid w:val="00A976B0"/>
    <w:rsid w:val="00AB7080"/>
    <w:rsid w:val="00B0570C"/>
    <w:rsid w:val="00B1024D"/>
    <w:rsid w:val="00B139FE"/>
    <w:rsid w:val="00B3472B"/>
    <w:rsid w:val="00B4088E"/>
    <w:rsid w:val="00B85466"/>
    <w:rsid w:val="00B86120"/>
    <w:rsid w:val="00B96F7B"/>
    <w:rsid w:val="00BB193A"/>
    <w:rsid w:val="00BE2301"/>
    <w:rsid w:val="00BF1673"/>
    <w:rsid w:val="00C247C0"/>
    <w:rsid w:val="00C26B77"/>
    <w:rsid w:val="00C33DD3"/>
    <w:rsid w:val="00C3479F"/>
    <w:rsid w:val="00C429EB"/>
    <w:rsid w:val="00C648A6"/>
    <w:rsid w:val="00C92938"/>
    <w:rsid w:val="00C97B87"/>
    <w:rsid w:val="00CB4E15"/>
    <w:rsid w:val="00CB5623"/>
    <w:rsid w:val="00CB594C"/>
    <w:rsid w:val="00CB77A2"/>
    <w:rsid w:val="00CD1C5E"/>
    <w:rsid w:val="00CD2C33"/>
    <w:rsid w:val="00CD6F6A"/>
    <w:rsid w:val="00CE1DB2"/>
    <w:rsid w:val="00D02813"/>
    <w:rsid w:val="00D23882"/>
    <w:rsid w:val="00D3524E"/>
    <w:rsid w:val="00D4733B"/>
    <w:rsid w:val="00D550E6"/>
    <w:rsid w:val="00D62107"/>
    <w:rsid w:val="00D911A3"/>
    <w:rsid w:val="00DB3562"/>
    <w:rsid w:val="00DC44A3"/>
    <w:rsid w:val="00DF14E4"/>
    <w:rsid w:val="00E03EF6"/>
    <w:rsid w:val="00E174D4"/>
    <w:rsid w:val="00E57F4E"/>
    <w:rsid w:val="00E74CCF"/>
    <w:rsid w:val="00EB1E9B"/>
    <w:rsid w:val="00EC1EA4"/>
    <w:rsid w:val="00EE0481"/>
    <w:rsid w:val="00F14E44"/>
    <w:rsid w:val="00F4288B"/>
    <w:rsid w:val="00F70168"/>
    <w:rsid w:val="00F76989"/>
    <w:rsid w:val="00F77A89"/>
    <w:rsid w:val="00F879CB"/>
    <w:rsid w:val="00F90DEF"/>
    <w:rsid w:val="00FA3D53"/>
    <w:rsid w:val="00FE07AC"/>
    <w:rsid w:val="00FE3874"/>
    <w:rsid w:val="00FE7B04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6413"/>
    <w:rPr>
      <w:b/>
      <w:bCs/>
    </w:rPr>
  </w:style>
  <w:style w:type="character" w:customStyle="1" w:styleId="apple-converted-space">
    <w:name w:val="apple-converted-space"/>
    <w:basedOn w:val="a0"/>
    <w:rsid w:val="00806413"/>
  </w:style>
  <w:style w:type="character" w:styleId="a7">
    <w:name w:val="Emphasis"/>
    <w:basedOn w:val="a0"/>
    <w:uiPriority w:val="20"/>
    <w:qFormat/>
    <w:rsid w:val="00806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2013-04-05T23:10:00Z</dcterms:created>
  <dcterms:modified xsi:type="dcterms:W3CDTF">2013-08-29T19:30:00Z</dcterms:modified>
</cp:coreProperties>
</file>